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C96" w:rsidRDefault="00C70EB3" w:rsidP="00C70EB3">
      <w:pPr>
        <w:jc w:val="center"/>
        <w:rPr>
          <w:rFonts w:ascii="王漢宗特圓體繁" w:eastAsia="王漢宗特圓體繁"/>
          <w:b/>
          <w:sz w:val="72"/>
          <w:szCs w:val="72"/>
        </w:rPr>
      </w:pPr>
      <w:r w:rsidRPr="00C70EB3">
        <w:rPr>
          <w:rFonts w:ascii="王漢宗特圓體繁" w:eastAsia="王漢宗特圓體繁" w:hint="eastAsia"/>
          <w:b/>
          <w:sz w:val="72"/>
          <w:szCs w:val="72"/>
        </w:rPr>
        <w:t>上</w:t>
      </w:r>
      <w:r w:rsidRPr="00C70EB3">
        <w:rPr>
          <w:rFonts w:ascii="王漢宗特圓體繁" w:eastAsia="王漢宗特圓體繁" w:hAnsiTheme="minorEastAsia" w:hint="eastAsia"/>
          <w:b/>
          <w:sz w:val="72"/>
          <w:szCs w:val="72"/>
        </w:rPr>
        <w:t>、</w:t>
      </w:r>
      <w:r w:rsidRPr="00C70EB3">
        <w:rPr>
          <w:rFonts w:ascii="王漢宗特圓體繁" w:eastAsia="王漢宗特圓體繁" w:hint="eastAsia"/>
          <w:b/>
          <w:sz w:val="72"/>
          <w:szCs w:val="72"/>
        </w:rPr>
        <w:t>放學規劃動線</w:t>
      </w:r>
    </w:p>
    <w:p w:rsidR="00C70EB3" w:rsidRDefault="001D5001" w:rsidP="00C70EB3">
      <w:pPr>
        <w:jc w:val="center"/>
        <w:rPr>
          <w:rFonts w:ascii="王漢宗特圓體繁" w:eastAsia="王漢宗特圓體繁"/>
          <w:b/>
          <w:sz w:val="72"/>
          <w:szCs w:val="72"/>
        </w:rPr>
      </w:pPr>
      <w:r>
        <w:rPr>
          <w:rFonts w:ascii="王漢宗特圓體繁" w:eastAsia="王漢宗特圓體繁"/>
          <w:b/>
          <w:noProof/>
          <w:sz w:val="72"/>
          <w:szCs w:val="72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40" type="#_x0000_t91" style="position:absolute;left:0;text-align:left;margin-left:140.7pt;margin-top:160.35pt;width:81.4pt;height:100.25pt;rotation:360;flip:x;z-index:251671552"/>
        </w:pict>
      </w:r>
      <w:r w:rsidR="00C70EB3">
        <w:rPr>
          <w:rFonts w:ascii="王漢宗特圓體繁" w:eastAsia="王漢宗特圓體繁" w:hint="eastAsia"/>
          <w:b/>
          <w:noProof/>
          <w:sz w:val="72"/>
          <w:szCs w:val="72"/>
        </w:rPr>
        <w:drawing>
          <wp:inline distT="0" distB="0" distL="0" distR="0">
            <wp:extent cx="5271948" cy="3230311"/>
            <wp:effectExtent l="19050" t="0" r="4902" b="0"/>
            <wp:docPr id="1" name="圖片 0" descr="P_20150824_09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824_093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B3" w:rsidRPr="00C4737D" w:rsidRDefault="00C4737D" w:rsidP="00C70EB3">
      <w:pPr>
        <w:jc w:val="center"/>
        <w:rPr>
          <w:rFonts w:asciiTheme="minorEastAsia" w:hAnsiTheme="minorEastAsia"/>
          <w:b/>
          <w:color w:val="FF0000"/>
          <w:sz w:val="52"/>
          <w:szCs w:val="52"/>
          <w:u w:val="single"/>
        </w:rPr>
      </w:pPr>
      <w:r w:rsidRPr="00C4737D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進大門後左轉</w:t>
      </w:r>
    </w:p>
    <w:p w:rsidR="00C70EB3" w:rsidRDefault="001D5001" w:rsidP="00C70EB3">
      <w:pPr>
        <w:jc w:val="center"/>
        <w:rPr>
          <w:rFonts w:ascii="王漢宗特圓體繁" w:eastAsia="王漢宗特圓體繁" w:hint="eastAsia"/>
          <w:b/>
          <w:sz w:val="72"/>
          <w:szCs w:val="72"/>
        </w:rPr>
      </w:pPr>
      <w:r>
        <w:rPr>
          <w:rFonts w:ascii="王漢宗特圓體繁" w:eastAsia="王漢宗特圓體繁"/>
          <w:b/>
          <w:noProof/>
          <w:sz w:val="72"/>
          <w:szCs w:val="72"/>
        </w:rPr>
        <w:pict>
          <v:shape id="_x0000_s1029" type="#_x0000_t91" style="position:absolute;left:0;text-align:left;margin-left:159pt;margin-top:164.55pt;width:85.25pt;height:68.05pt;rotation:270;flip:x;z-index:251661312"/>
        </w:pict>
      </w:r>
      <w:r w:rsidR="00C70EB3">
        <w:rPr>
          <w:rFonts w:ascii="王漢宗特圓體繁" w:eastAsia="王漢宗特圓體繁" w:hint="eastAsia"/>
          <w:b/>
          <w:noProof/>
          <w:sz w:val="72"/>
          <w:szCs w:val="72"/>
        </w:rPr>
        <w:drawing>
          <wp:inline distT="0" distB="0" distL="0" distR="0">
            <wp:extent cx="5271947" cy="3563596"/>
            <wp:effectExtent l="19050" t="0" r="4903" b="0"/>
            <wp:docPr id="2" name="圖片 1" descr="P_20150824_09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824_0930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B3" w:rsidRPr="00C4737D" w:rsidRDefault="00C4737D" w:rsidP="00C4737D">
      <w:pPr>
        <w:jc w:val="center"/>
        <w:rPr>
          <w:rFonts w:asciiTheme="minorEastAsia" w:hAnsiTheme="minorEastAsia"/>
          <w:b/>
          <w:color w:val="FF0000"/>
          <w:sz w:val="52"/>
          <w:szCs w:val="52"/>
          <w:u w:val="single"/>
        </w:rPr>
      </w:pPr>
      <w:r w:rsidRPr="00C4737D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左轉後直走</w:t>
      </w:r>
    </w:p>
    <w:p w:rsidR="00C70EB3" w:rsidRDefault="001D5001" w:rsidP="00C70EB3">
      <w:pPr>
        <w:jc w:val="center"/>
        <w:rPr>
          <w:rFonts w:ascii="王漢宗特圓體繁" w:eastAsia="王漢宗特圓體繁"/>
          <w:b/>
          <w:sz w:val="72"/>
          <w:szCs w:val="72"/>
        </w:rPr>
      </w:pPr>
      <w:r>
        <w:rPr>
          <w:rFonts w:ascii="王漢宗特圓體繁" w:eastAsia="王漢宗特圓體繁"/>
          <w:b/>
          <w:noProof/>
          <w:sz w:val="72"/>
          <w:szCs w:val="72"/>
        </w:rPr>
        <w:lastRenderedPageBreak/>
        <w:pict>
          <v:shape id="_x0000_s1028" type="#_x0000_t91" style="position:absolute;left:0;text-align:left;margin-left:193.45pt;margin-top:197.3pt;width:111pt;height:88.5pt;rotation:270;z-index:251660288"/>
        </w:pict>
      </w:r>
      <w:r w:rsidR="00C70EB3">
        <w:rPr>
          <w:rFonts w:ascii="王漢宗特圓體繁" w:eastAsia="王漢宗特圓體繁" w:hint="eastAsia"/>
          <w:b/>
          <w:noProof/>
          <w:sz w:val="72"/>
          <w:szCs w:val="72"/>
        </w:rPr>
        <w:drawing>
          <wp:inline distT="0" distB="0" distL="0" distR="0">
            <wp:extent cx="5271947" cy="3760150"/>
            <wp:effectExtent l="19050" t="0" r="4903" b="0"/>
            <wp:docPr id="3" name="圖片 2" descr="P_20150824_09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824_0930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B3" w:rsidRPr="00C4737D" w:rsidRDefault="00C4737D" w:rsidP="00C4737D">
      <w:pPr>
        <w:jc w:val="center"/>
        <w:rPr>
          <w:rFonts w:asciiTheme="minorEastAsia" w:hAnsiTheme="minorEastAsia"/>
          <w:b/>
          <w:color w:val="FF0000"/>
          <w:sz w:val="52"/>
          <w:szCs w:val="52"/>
          <w:u w:val="single"/>
        </w:rPr>
      </w:pPr>
      <w:r w:rsidRPr="00C4737D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到機車棚後右轉</w:t>
      </w:r>
    </w:p>
    <w:p w:rsidR="00C70EB3" w:rsidRDefault="001D5001" w:rsidP="00C70EB3">
      <w:pPr>
        <w:jc w:val="center"/>
        <w:rPr>
          <w:rFonts w:ascii="王漢宗特圓體繁" w:eastAsia="王漢宗特圓體繁"/>
          <w:b/>
          <w:sz w:val="72"/>
          <w:szCs w:val="72"/>
        </w:rPr>
      </w:pPr>
      <w:r>
        <w:rPr>
          <w:rFonts w:ascii="王漢宗特圓體繁" w:eastAsia="王漢宗特圓體繁"/>
          <w:b/>
          <w:noProof/>
          <w:sz w:val="72"/>
          <w:szCs w:val="72"/>
        </w:rPr>
        <w:pict>
          <v:shape id="_x0000_s1031" type="#_x0000_t91" style="position:absolute;left:0;text-align:left;margin-left:128.1pt;margin-top:102.1pt;width:81.4pt;height:100.25pt;rotation:270;flip:x;z-index:251662336"/>
        </w:pict>
      </w:r>
      <w:r w:rsidR="00C70EB3">
        <w:rPr>
          <w:rFonts w:ascii="王漢宗特圓體繁" w:eastAsia="王漢宗特圓體繁" w:hint="eastAsia"/>
          <w:b/>
          <w:noProof/>
          <w:sz w:val="72"/>
          <w:szCs w:val="72"/>
        </w:rPr>
        <w:drawing>
          <wp:inline distT="0" distB="0" distL="0" distR="0">
            <wp:extent cx="5271947" cy="3179036"/>
            <wp:effectExtent l="19050" t="0" r="4903" b="0"/>
            <wp:docPr id="4" name="圖片 3" descr="P_20150824_09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824_0931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B3" w:rsidRDefault="001D5001" w:rsidP="00C70EB3">
      <w:pPr>
        <w:jc w:val="center"/>
        <w:rPr>
          <w:rFonts w:ascii="王漢宗特圓體繁" w:eastAsia="王漢宗特圓體繁"/>
          <w:b/>
          <w:sz w:val="72"/>
          <w:szCs w:val="72"/>
        </w:rPr>
      </w:pPr>
      <w:r>
        <w:rPr>
          <w:rFonts w:ascii="王漢宗特圓體繁" w:eastAsia="王漢宗特圓體繁"/>
          <w:b/>
          <w:noProof/>
          <w:sz w:val="72"/>
          <w:szCs w:val="72"/>
        </w:rPr>
        <w:lastRenderedPageBreak/>
        <w:pict>
          <v:shape id="_x0000_s1032" type="#_x0000_t91" style="position:absolute;left:0;text-align:left;margin-left:176.95pt;margin-top:194.4pt;width:93.05pt;height:64.55pt;rotation:17966208fd;z-index:251663360"/>
        </w:pict>
      </w:r>
      <w:r w:rsidR="00C70EB3">
        <w:rPr>
          <w:rFonts w:ascii="王漢宗特圓體繁" w:eastAsia="王漢宗特圓體繁" w:hint="eastAsia"/>
          <w:b/>
          <w:noProof/>
          <w:sz w:val="72"/>
          <w:szCs w:val="72"/>
        </w:rPr>
        <w:drawing>
          <wp:inline distT="0" distB="0" distL="0" distR="0">
            <wp:extent cx="5271947" cy="3862699"/>
            <wp:effectExtent l="19050" t="0" r="4903" b="0"/>
            <wp:docPr id="5" name="圖片 4" descr="P_20150824_09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824_0931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B3" w:rsidRPr="00C4737D" w:rsidRDefault="00C4737D" w:rsidP="00C70EB3">
      <w:pPr>
        <w:jc w:val="center"/>
        <w:rPr>
          <w:rFonts w:asciiTheme="minorEastAsia" w:hAnsiTheme="minorEastAsia"/>
          <w:b/>
          <w:color w:val="FF0000"/>
          <w:sz w:val="52"/>
          <w:szCs w:val="52"/>
          <w:u w:val="single"/>
        </w:rPr>
      </w:pPr>
      <w:r w:rsidRPr="00C4737D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再右轉上家長會辦公室</w:t>
      </w:r>
    </w:p>
    <w:p w:rsidR="00C70EB3" w:rsidRDefault="001D5001" w:rsidP="00C70EB3">
      <w:pPr>
        <w:jc w:val="center"/>
        <w:rPr>
          <w:rFonts w:ascii="王漢宗特圓體繁" w:eastAsia="王漢宗特圓體繁" w:hint="eastAsia"/>
          <w:b/>
          <w:sz w:val="72"/>
          <w:szCs w:val="72"/>
        </w:rPr>
      </w:pPr>
      <w:r>
        <w:rPr>
          <w:rFonts w:ascii="王漢宗特圓體繁" w:eastAsia="王漢宗特圓體繁"/>
          <w:b/>
          <w:noProof/>
          <w:sz w:val="72"/>
          <w:szCs w:val="7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3" type="#_x0000_t67" style="position:absolute;left:0;text-align:left;margin-left:200.65pt;margin-top:199.7pt;width:38.25pt;height:79.55pt;rotation:180;z-index:251664384">
            <v:textbox style="layout-flow:vertical-ideographic"/>
          </v:shape>
        </w:pict>
      </w:r>
      <w:r w:rsidR="00C70EB3">
        <w:rPr>
          <w:rFonts w:ascii="王漢宗特圓體繁" w:eastAsia="王漢宗特圓體繁" w:hint="eastAsia"/>
          <w:b/>
          <w:noProof/>
          <w:sz w:val="72"/>
          <w:szCs w:val="72"/>
        </w:rPr>
        <w:drawing>
          <wp:inline distT="0" distB="0" distL="0" distR="0">
            <wp:extent cx="5271949" cy="3725966"/>
            <wp:effectExtent l="19050" t="0" r="4901" b="0"/>
            <wp:docPr id="6" name="圖片 5" descr="P_20150824_0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824_0931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90A" w:rsidRDefault="00D1390A" w:rsidP="00C70EB3">
      <w:pPr>
        <w:jc w:val="center"/>
        <w:rPr>
          <w:rFonts w:ascii="王漢宗特圓體繁" w:eastAsia="王漢宗特圓體繁"/>
          <w:b/>
          <w:sz w:val="72"/>
          <w:szCs w:val="72"/>
        </w:rPr>
      </w:pPr>
      <w:r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(71</w:t>
      </w:r>
      <w:r w:rsidR="00D63EA4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3~716</w:t>
      </w:r>
      <w:r w:rsidRPr="00D1390A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、</w:t>
      </w:r>
      <w:r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80</w:t>
      </w:r>
      <w:r w:rsidR="00D63EA4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7</w:t>
      </w:r>
      <w:r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~816</w:t>
      </w:r>
      <w:r w:rsidRPr="00D1390A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、</w:t>
      </w:r>
      <w:r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901~90</w:t>
      </w:r>
      <w:r w:rsidR="00D63EA4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6</w:t>
      </w:r>
      <w:r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)</w:t>
      </w:r>
    </w:p>
    <w:p w:rsidR="00C70EB3" w:rsidRDefault="001D5001" w:rsidP="00C70EB3">
      <w:pPr>
        <w:jc w:val="center"/>
        <w:rPr>
          <w:rFonts w:ascii="王漢宗特圓體繁" w:eastAsia="王漢宗特圓體繁"/>
          <w:b/>
          <w:sz w:val="72"/>
          <w:szCs w:val="72"/>
        </w:rPr>
      </w:pPr>
      <w:r>
        <w:rPr>
          <w:rFonts w:ascii="王漢宗特圓體繁" w:eastAsia="王漢宗特圓體繁"/>
          <w:b/>
          <w:noProof/>
          <w:sz w:val="72"/>
          <w:szCs w:val="72"/>
        </w:rPr>
        <w:lastRenderedPageBreak/>
        <w:pict>
          <v:shape id="_x0000_s1034" type="#_x0000_t67" style="position:absolute;left:0;text-align:left;margin-left:207.4pt;margin-top:205.05pt;width:38.25pt;height:70.05pt;rotation:180;z-index:251665408">
            <v:textbox style="layout-flow:vertical-ideographic"/>
          </v:shape>
        </w:pict>
      </w:r>
      <w:r w:rsidR="00C70EB3">
        <w:rPr>
          <w:rFonts w:ascii="王漢宗特圓體繁" w:eastAsia="王漢宗特圓體繁" w:hint="eastAsia"/>
          <w:b/>
          <w:noProof/>
          <w:sz w:val="72"/>
          <w:szCs w:val="72"/>
        </w:rPr>
        <w:drawing>
          <wp:inline distT="0" distB="0" distL="0" distR="0">
            <wp:extent cx="5271947" cy="3537959"/>
            <wp:effectExtent l="19050" t="0" r="4903" b="0"/>
            <wp:docPr id="7" name="圖片 6" descr="P_20150824_09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824_0932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B3" w:rsidRPr="00C4737D" w:rsidRDefault="00C4737D" w:rsidP="00C70EB3">
      <w:pPr>
        <w:jc w:val="center"/>
        <w:rPr>
          <w:rFonts w:asciiTheme="minorEastAsia" w:hAnsiTheme="minorEastAsia"/>
          <w:b/>
          <w:color w:val="FF0000"/>
          <w:sz w:val="52"/>
          <w:szCs w:val="52"/>
          <w:u w:val="single"/>
        </w:rPr>
      </w:pPr>
      <w:proofErr w:type="gramStart"/>
      <w:r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可以走</w:t>
      </w:r>
      <w:r w:rsidRPr="00C4737D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生科</w:t>
      </w:r>
      <w:proofErr w:type="gramEnd"/>
      <w:r w:rsidRPr="00C4737D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教室(</w:t>
      </w:r>
      <w:proofErr w:type="gramStart"/>
      <w:r w:rsidRPr="00C4737D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一</w:t>
      </w:r>
      <w:proofErr w:type="gramEnd"/>
      <w:r w:rsidRPr="00C4737D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)對面</w:t>
      </w:r>
      <w:r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2號</w:t>
      </w:r>
      <w:r w:rsidRPr="00C4737D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樓梯間</w:t>
      </w:r>
    </w:p>
    <w:p w:rsidR="00C70EB3" w:rsidRDefault="001D5001" w:rsidP="00E03A55">
      <w:pPr>
        <w:jc w:val="center"/>
        <w:rPr>
          <w:rFonts w:ascii="王漢宗特圓體繁" w:eastAsia="王漢宗特圓體繁"/>
          <w:b/>
          <w:sz w:val="72"/>
          <w:szCs w:val="72"/>
        </w:rPr>
      </w:pPr>
      <w:r>
        <w:rPr>
          <w:rFonts w:ascii="王漢宗特圓體繁" w:eastAsia="王漢宗特圓體繁"/>
          <w:b/>
          <w:noProof/>
          <w:sz w:val="72"/>
          <w:szCs w:val="72"/>
        </w:rPr>
        <w:pict>
          <v:shape id="_x0000_s1035" type="#_x0000_t67" style="position:absolute;left:0;text-align:left;margin-left:257.2pt;margin-top:154.45pt;width:52.8pt;height:89.75pt;rotation:180;z-index:251666432">
            <v:textbox style="layout-flow:vertical-ideographic"/>
          </v:shape>
        </w:pict>
      </w:r>
      <w:r w:rsidR="00C70EB3">
        <w:rPr>
          <w:rFonts w:ascii="王漢宗特圓體繁" w:eastAsia="王漢宗特圓體繁" w:hint="eastAsia"/>
          <w:b/>
          <w:noProof/>
          <w:sz w:val="72"/>
          <w:szCs w:val="72"/>
        </w:rPr>
        <w:drawing>
          <wp:inline distT="0" distB="0" distL="0" distR="0">
            <wp:extent cx="5271947" cy="4195985"/>
            <wp:effectExtent l="19050" t="0" r="4903" b="0"/>
            <wp:docPr id="8" name="圖片 7" descr="P_20150824_09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824_0932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B3" w:rsidRDefault="001D5001" w:rsidP="00C70EB3">
      <w:pPr>
        <w:jc w:val="center"/>
        <w:rPr>
          <w:rFonts w:ascii="王漢宗特圓體繁" w:eastAsia="王漢宗特圓體繁" w:hint="eastAsia"/>
          <w:b/>
          <w:sz w:val="72"/>
          <w:szCs w:val="72"/>
        </w:rPr>
      </w:pPr>
      <w:r>
        <w:rPr>
          <w:rFonts w:ascii="王漢宗特圓體繁" w:eastAsia="王漢宗特圓體繁"/>
          <w:b/>
          <w:noProof/>
          <w:sz w:val="72"/>
          <w:szCs w:val="72"/>
        </w:rPr>
        <w:lastRenderedPageBreak/>
        <w:pict>
          <v:shapetype id="_x0000_t101" coordsize="21600,21600" o:spt="101" path="m15662,14285l21600,8310r-2970,qy9250,,,8485l,21600r6110,l6110,8310qy8907,5842l9725,5842qx12520,8310l9725,8310xe">
            <v:stroke joinstyle="miter"/>
            <v:path o:connecttype="custom" o:connectlocs="9250,0;3055,21600;9725,8310;15662,14285;21600,8310" o:connectangles="270,90,90,90,0" textboxrect="0,8310,6110,21600"/>
          </v:shapetype>
          <v:shape id="_x0000_s1039" type="#_x0000_t101" style="position:absolute;left:0;text-align:left;margin-left:168.8pt;margin-top:128.1pt;width:117.05pt;height:82.8pt;rotation:5857132fd;flip:y;z-index:251670528"/>
        </w:pict>
      </w:r>
      <w:r w:rsidR="00C70EB3">
        <w:rPr>
          <w:rFonts w:ascii="王漢宗特圓體繁" w:eastAsia="王漢宗特圓體繁" w:hint="eastAsia"/>
          <w:b/>
          <w:noProof/>
          <w:sz w:val="72"/>
          <w:szCs w:val="72"/>
        </w:rPr>
        <w:drawing>
          <wp:inline distT="0" distB="0" distL="0" distR="0">
            <wp:extent cx="5271947" cy="3290131"/>
            <wp:effectExtent l="19050" t="0" r="4903" b="0"/>
            <wp:docPr id="9" name="圖片 8" descr="P_20150824_09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824_0933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7D" w:rsidRPr="00C4737D" w:rsidRDefault="00C4737D" w:rsidP="00C70EB3">
      <w:pPr>
        <w:jc w:val="center"/>
        <w:rPr>
          <w:rFonts w:asciiTheme="minorEastAsia" w:hAnsiTheme="minorEastAsia"/>
          <w:b/>
          <w:color w:val="FF0000"/>
          <w:sz w:val="52"/>
          <w:szCs w:val="52"/>
          <w:u w:val="single"/>
        </w:rPr>
      </w:pPr>
      <w:r w:rsidRPr="00C4737D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也可以直走後</w:t>
      </w:r>
    </w:p>
    <w:p w:rsidR="00C4737D" w:rsidRPr="00C4737D" w:rsidRDefault="00C4737D" w:rsidP="00C4737D">
      <w:pPr>
        <w:jc w:val="center"/>
        <w:rPr>
          <w:rFonts w:asciiTheme="minorEastAsia" w:hAnsiTheme="minorEastAsia"/>
          <w:b/>
          <w:color w:val="FF0000"/>
          <w:sz w:val="52"/>
          <w:szCs w:val="52"/>
          <w:u w:val="single"/>
        </w:rPr>
      </w:pPr>
      <w:r>
        <w:rPr>
          <w:rFonts w:ascii="王漢宗特圓體繁" w:eastAsia="王漢宗特圓體繁"/>
          <w:b/>
          <w:noProof/>
          <w:sz w:val="72"/>
          <w:szCs w:val="72"/>
        </w:rPr>
        <w:pict>
          <v:shape id="_x0000_s1038" type="#_x0000_t67" style="position:absolute;left:0;text-align:left;margin-left:181.9pt;margin-top:212.8pt;width:78.25pt;height:106.45pt;rotation:180;z-index:251669504">
            <v:textbox style="layout-flow:vertical-ideographic"/>
          </v:shape>
        </w:pict>
      </w:r>
      <w:r>
        <w:rPr>
          <w:rFonts w:ascii="王漢宗特圓體繁" w:eastAsia="王漢宗特圓體繁"/>
          <w:b/>
          <w:noProof/>
          <w:sz w:val="72"/>
          <w:szCs w:val="72"/>
        </w:rPr>
        <w:pict>
          <v:shape id="_x0000_s1036" type="#_x0000_t91" style="position:absolute;left:0;text-align:left;margin-left:117.8pt;margin-top:230.3pt;width:85.2pt;height:88.95pt;rotation:23634887fd;flip:x;z-index:251667456"/>
        </w:pict>
      </w:r>
      <w:r w:rsidR="00C70EB3">
        <w:rPr>
          <w:rFonts w:ascii="王漢宗特圓體繁" w:eastAsia="王漢宗特圓體繁" w:hint="eastAsia"/>
          <w:b/>
          <w:noProof/>
          <w:sz w:val="72"/>
          <w:szCs w:val="72"/>
        </w:rPr>
        <w:drawing>
          <wp:inline distT="0" distB="0" distL="0" distR="0">
            <wp:extent cx="5271947" cy="3965249"/>
            <wp:effectExtent l="19050" t="0" r="4903" b="0"/>
            <wp:docPr id="12" name="圖片 10" descr="P_20150824_09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824_09332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737D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左轉教務處或直走學</w:t>
      </w:r>
      <w:proofErr w:type="gramStart"/>
      <w:r w:rsidRPr="00C4737D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務</w:t>
      </w:r>
      <w:proofErr w:type="gramEnd"/>
      <w:r w:rsidRPr="00C4737D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處</w:t>
      </w:r>
    </w:p>
    <w:p w:rsidR="00C70EB3" w:rsidRDefault="00D63EA4" w:rsidP="00C70EB3">
      <w:pPr>
        <w:jc w:val="center"/>
        <w:rPr>
          <w:rFonts w:ascii="王漢宗特圓體繁" w:eastAsia="王漢宗特圓體繁"/>
          <w:b/>
          <w:sz w:val="72"/>
          <w:szCs w:val="72"/>
        </w:rPr>
      </w:pPr>
      <w:r>
        <w:rPr>
          <w:rFonts w:ascii="王漢宗特圓體繁" w:eastAsia="王漢宗特圓體繁"/>
          <w:b/>
          <w:noProof/>
          <w:sz w:val="72"/>
          <w:szCs w:val="72"/>
        </w:rPr>
        <w:lastRenderedPageBreak/>
        <w:pict>
          <v:shape id="_x0000_s1042" type="#_x0000_t67" style="position:absolute;left:0;text-align:left;margin-left:154.45pt;margin-top:202.55pt;width:47.6pt;height:79.55pt;rotation:180;z-index:251672576">
            <v:textbox style="layout-flow:vertical-ideographic"/>
          </v:shape>
        </w:pict>
      </w:r>
      <w:r w:rsidR="00C70EB3">
        <w:rPr>
          <w:rFonts w:ascii="王漢宗特圓體繁" w:eastAsia="王漢宗特圓體繁" w:hint="eastAsia"/>
          <w:b/>
          <w:noProof/>
          <w:sz w:val="72"/>
          <w:szCs w:val="72"/>
        </w:rPr>
        <w:drawing>
          <wp:inline distT="0" distB="0" distL="0" distR="0">
            <wp:extent cx="5271947" cy="3572142"/>
            <wp:effectExtent l="19050" t="0" r="4903" b="0"/>
            <wp:docPr id="10" name="圖片 9" descr="P_20150824_09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824_0933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B3" w:rsidRDefault="00C70EB3" w:rsidP="00C70EB3">
      <w:pPr>
        <w:jc w:val="center"/>
        <w:rPr>
          <w:rFonts w:ascii="王漢宗特圓體繁" w:eastAsia="王漢宗特圓體繁"/>
          <w:b/>
          <w:sz w:val="72"/>
          <w:szCs w:val="72"/>
        </w:rPr>
      </w:pPr>
    </w:p>
    <w:p w:rsidR="00C70EB3" w:rsidRDefault="001D5001" w:rsidP="00C70EB3">
      <w:pPr>
        <w:jc w:val="center"/>
        <w:rPr>
          <w:rFonts w:ascii="王漢宗特圓體繁" w:eastAsia="王漢宗特圓體繁" w:hint="eastAsia"/>
          <w:b/>
          <w:sz w:val="72"/>
          <w:szCs w:val="72"/>
        </w:rPr>
      </w:pPr>
      <w:r>
        <w:rPr>
          <w:rFonts w:ascii="王漢宗特圓體繁" w:eastAsia="王漢宗特圓體繁"/>
          <w:b/>
          <w:noProof/>
          <w:sz w:val="72"/>
          <w:szCs w:val="72"/>
        </w:rPr>
        <w:pict>
          <v:shape id="_x0000_s1037" type="#_x0000_t67" style="position:absolute;left:0;text-align:left;margin-left:278.75pt;margin-top:149.25pt;width:68pt;height:97.55pt;rotation:180;z-index:251668480">
            <v:textbox style="layout-flow:vertical-ideographic"/>
          </v:shape>
        </w:pict>
      </w:r>
      <w:r w:rsidR="00C70EB3">
        <w:rPr>
          <w:rFonts w:ascii="王漢宗特圓體繁" w:eastAsia="王漢宗特圓體繁" w:hint="eastAsia"/>
          <w:b/>
          <w:noProof/>
          <w:sz w:val="72"/>
          <w:szCs w:val="72"/>
        </w:rPr>
        <w:drawing>
          <wp:inline distT="0" distB="0" distL="0" distR="0">
            <wp:extent cx="5271947" cy="3520868"/>
            <wp:effectExtent l="19050" t="0" r="4903" b="0"/>
            <wp:docPr id="13" name="圖片 12" descr="P_20150824_09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0824_0933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37D" w:rsidRDefault="00C4737D" w:rsidP="00C70EB3">
      <w:pPr>
        <w:jc w:val="center"/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</w:pPr>
      <w:r w:rsidRPr="00C4737D">
        <w:rPr>
          <w:rFonts w:asciiTheme="minorEastAsia" w:hAnsiTheme="minorEastAsia" w:hint="eastAsia"/>
          <w:b/>
          <w:color w:val="FF0000"/>
          <w:sz w:val="52"/>
          <w:szCs w:val="52"/>
          <w:u w:val="single"/>
        </w:rPr>
        <w:t>走教務處樓梯間</w:t>
      </w:r>
    </w:p>
    <w:sectPr w:rsidR="00C4737D" w:rsidSect="00D03C9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CD7" w:rsidRDefault="00962CD7" w:rsidP="00C4737D">
      <w:r>
        <w:separator/>
      </w:r>
    </w:p>
  </w:endnote>
  <w:endnote w:type="continuationSeparator" w:id="0">
    <w:p w:rsidR="00962CD7" w:rsidRDefault="00962CD7" w:rsidP="00C473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王漢宗特圓體繁">
    <w:panose1 w:val="02020300000000000000"/>
    <w:charset w:val="88"/>
    <w:family w:val="roman"/>
    <w:pitch w:val="variable"/>
    <w:sig w:usb0="800000E3" w:usb1="38C9787A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CD7" w:rsidRDefault="00962CD7" w:rsidP="00C4737D">
      <w:r>
        <w:separator/>
      </w:r>
    </w:p>
  </w:footnote>
  <w:footnote w:type="continuationSeparator" w:id="0">
    <w:p w:rsidR="00962CD7" w:rsidRDefault="00962CD7" w:rsidP="00C473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0EB3"/>
    <w:rsid w:val="001D5001"/>
    <w:rsid w:val="003C4A2D"/>
    <w:rsid w:val="00962CD7"/>
    <w:rsid w:val="00C4737D"/>
    <w:rsid w:val="00C70EB3"/>
    <w:rsid w:val="00D006E4"/>
    <w:rsid w:val="00D03C96"/>
    <w:rsid w:val="00D1390A"/>
    <w:rsid w:val="00D63EA4"/>
    <w:rsid w:val="00E03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C9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E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0EB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473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4737D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473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4737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2015-08-24T03:08:00Z</dcterms:created>
  <dcterms:modified xsi:type="dcterms:W3CDTF">2015-08-24T07:28:00Z</dcterms:modified>
</cp:coreProperties>
</file>